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jc w:val="right"/>
        <w:textAlignment w:val="auto"/>
        <w:rPr>
          <w:rFonts w:hint="default" w:ascii="Times New Roman" w:hAnsi="Times New Roman" w:eastAsia="仿宋_GB2312" w:cs="Times New Roman"/>
          <w:color w:val="auto"/>
          <w:sz w:val="24"/>
          <w:szCs w:val="20"/>
          <w:u w:val="single"/>
        </w:rPr>
      </w:pPr>
      <w:r>
        <w:rPr>
          <w:rFonts w:hint="eastAsia" w:ascii="仿宋_GB2312" w:hAnsi="仿宋_GB2312" w:eastAsia="仿宋_GB2312"/>
          <w:bCs/>
          <w:color w:val="auto"/>
          <w:kern w:val="0"/>
          <w:sz w:val="24"/>
          <w:lang w:val="en-US" w:eastAsia="zh-CN"/>
        </w:rPr>
        <w:t xml:space="preserve">                                     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4"/>
        </w:rPr>
        <w:t>（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4"/>
          <w:lang w:val="en-US" w:eastAsia="zh-CN"/>
        </w:rPr>
        <w:t>吉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4"/>
        </w:rPr>
        <w:t>）文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4"/>
          <w:lang w:eastAsia="zh-CN"/>
        </w:rPr>
        <w:t>综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4"/>
        </w:rPr>
        <w:t>举字〔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4"/>
          <w:lang w:val="en-US" w:eastAsia="zh-CN"/>
        </w:rPr>
        <w:t>2022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4"/>
        </w:rPr>
        <w:t>〕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4"/>
          <w:lang w:val="en-US" w:eastAsia="zh-CN"/>
        </w:rPr>
        <w:t>001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4"/>
        </w:rPr>
        <w:t>号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0"/>
        <w:gridCol w:w="1800"/>
        <w:gridCol w:w="2638"/>
        <w:gridCol w:w="1230"/>
        <w:gridCol w:w="15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举报标题</w:t>
            </w:r>
          </w:p>
        </w:tc>
        <w:tc>
          <w:tcPr>
            <w:tcW w:w="44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  <w:lang w:val="en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u w:val="none"/>
                <w:lang w:eastAsia="zh-CN"/>
              </w:rPr>
              <w:t>关于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u w:val="none"/>
              </w:rPr>
              <w:t>蓝天市浩宇网吧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u w:val="none"/>
                <w:lang w:eastAsia="zh-CN"/>
              </w:rPr>
              <w:t>涉嫌接纳未成年人的举报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区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域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right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  <w:lang w:eastAsia="zh-CN"/>
              </w:rPr>
              <w:t>蓝天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市（县）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举报方式</w:t>
            </w:r>
          </w:p>
        </w:tc>
        <w:tc>
          <w:tcPr>
            <w:tcW w:w="721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left"/>
              <w:rPr>
                <w:rFonts w:hint="default" w:ascii="Times New Roman" w:hAnsi="Times New Roman" w:eastAsia="仿宋_GB2312" w:cs="Times New Roman"/>
                <w:dstrike/>
                <w:color w:val="auto"/>
                <w:sz w:val="24"/>
                <w:szCs w:val="32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trike w:val="0"/>
                <w:dstrike w:val="0"/>
                <w:color w:val="auto"/>
                <w:sz w:val="24"/>
                <w:szCs w:val="32"/>
                <w:lang w:eastAsia="zh-CN"/>
              </w:rPr>
              <w:t>电话举报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举报类别</w:t>
            </w:r>
          </w:p>
        </w:tc>
        <w:tc>
          <w:tcPr>
            <w:tcW w:w="721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互联网上网服务营业场所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举报时间</w:t>
            </w:r>
          </w:p>
        </w:tc>
        <w:tc>
          <w:tcPr>
            <w:tcW w:w="721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dstrike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sz w:val="24"/>
                <w:u w:val="none"/>
              </w:rPr>
              <w:t>20</w:t>
            </w:r>
            <w:r>
              <w:rPr>
                <w:rFonts w:hint="default" w:ascii="Times New Roman" w:hAnsi="Times New Roman" w:eastAsia="仿宋_GB2312" w:cs="Times New Roman"/>
                <w:sz w:val="24"/>
                <w:u w:val="none"/>
                <w:lang w:eastAsia="zh-CN"/>
              </w:rPr>
              <w:t>22</w:t>
            </w:r>
            <w:r>
              <w:rPr>
                <w:rFonts w:hint="default" w:ascii="Times New Roman" w:hAnsi="Times New Roman" w:eastAsia="仿宋_GB2312" w:cs="Times New Roman"/>
                <w:sz w:val="24"/>
                <w:u w:val="none"/>
              </w:rPr>
              <w:t>年3月8日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时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举报人</w:t>
            </w:r>
          </w:p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信息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>姓名（名称）</w:t>
            </w:r>
          </w:p>
        </w:tc>
        <w:tc>
          <w:tcPr>
            <w:tcW w:w="26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性  别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联系电话</w:t>
            </w:r>
          </w:p>
        </w:tc>
        <w:tc>
          <w:tcPr>
            <w:tcW w:w="26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32"/>
                <w:lang w:val="en-US" w:eastAsia="zh-CN"/>
              </w:rPr>
              <w:t>13944306688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电子邮件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通讯地址</w:t>
            </w:r>
          </w:p>
        </w:tc>
        <w:tc>
          <w:tcPr>
            <w:tcW w:w="54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>是否要求回复</w:t>
            </w:r>
          </w:p>
        </w:tc>
        <w:tc>
          <w:tcPr>
            <w:tcW w:w="54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32"/>
                <w:lang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被举报人信息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>名称（姓名）</w:t>
            </w:r>
          </w:p>
        </w:tc>
        <w:tc>
          <w:tcPr>
            <w:tcW w:w="54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left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32"/>
                <w:lang w:eastAsia="zh-CN"/>
              </w:rPr>
              <w:t>蓝天市浩宇网吧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>地  址</w:t>
            </w:r>
          </w:p>
        </w:tc>
        <w:tc>
          <w:tcPr>
            <w:tcW w:w="54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left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蓝天市白云路315号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>联系方式</w:t>
            </w:r>
          </w:p>
        </w:tc>
        <w:tc>
          <w:tcPr>
            <w:tcW w:w="54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left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lang w:eastAsia="zh-CN"/>
              </w:rPr>
              <w:t>电话：22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906966333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举报内容</w:t>
            </w:r>
          </w:p>
        </w:tc>
        <w:tc>
          <w:tcPr>
            <w:tcW w:w="721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jc w:val="both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32"/>
                <w:lang w:eastAsia="zh-CN"/>
              </w:rPr>
              <w:t>我是一名家长，我家孩子经常去蓝天市浩宇网吧上网，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u w:val="none"/>
              </w:rPr>
              <w:t>浩宇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32"/>
                <w:lang w:eastAsia="zh-CN"/>
              </w:rPr>
              <w:t>网吧接小孩上网，没有身份证也能上网，请严格查处，保护未成年人身心健康。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举报办理人员意见</w:t>
            </w:r>
          </w:p>
        </w:tc>
        <w:tc>
          <w:tcPr>
            <w:tcW w:w="721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left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32"/>
                <w:lang w:eastAsia="zh-CN"/>
              </w:rPr>
              <w:t>本次举报内容涉及互联网上网服务营业场所经营，在我局法定职权范围内，符合《文化市场举报办理规范》第四条第一款（执法部门对属于法定职权范围内的文化市场举报，应当依法予以受理）的规定，建议受理举报，</w:t>
            </w:r>
            <w:r>
              <w:rPr>
                <w:rFonts w:hint="eastAsia" w:eastAsia="仿宋_GB2312" w:cs="Times New Roman"/>
                <w:color w:val="auto"/>
                <w:sz w:val="24"/>
                <w:szCs w:val="32"/>
                <w:lang w:eastAsia="zh-CN"/>
              </w:rPr>
              <w:t>并依法进行调查，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32"/>
                <w:lang w:eastAsia="zh-CN"/>
              </w:rPr>
              <w:t>报请大队长审批。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 xml:space="preserve">       </w:t>
            </w:r>
          </w:p>
          <w:p>
            <w:pPr>
              <w:snapToGrid w:val="0"/>
              <w:jc w:val="left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</w:p>
          <w:p>
            <w:pPr>
              <w:snapToGrid w:val="0"/>
              <w:jc w:val="right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签名：</w:t>
            </w:r>
            <w:r>
              <w:rPr>
                <w:rFonts w:hint="eastAsia" w:ascii="方正行楷_GBK" w:hAnsi="方正行楷_GBK" w:eastAsia="方正行楷_GBK" w:cs="方正行楷_GBK"/>
                <w:bCs/>
                <w:color w:val="auto"/>
                <w:sz w:val="30"/>
                <w:szCs w:val="30"/>
                <w:lang w:eastAsia="zh-CN"/>
              </w:rPr>
              <w:t>曾毅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 xml:space="preserve">     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lang w:val="en-US" w:eastAsia="zh-CN"/>
              </w:rPr>
              <w:t>2022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 xml:space="preserve"> 年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月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负责人</w:t>
            </w:r>
          </w:p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审核意见</w:t>
            </w:r>
          </w:p>
        </w:tc>
        <w:tc>
          <w:tcPr>
            <w:tcW w:w="721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left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4"/>
                <w:szCs w:val="32"/>
                <w:lang w:eastAsia="zh-CN"/>
              </w:rPr>
              <w:t>同意受理举报，由执法一队陈东、黄鑫依法进行调查，符合立案条件要依法立案查处。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 xml:space="preserve">             </w:t>
            </w:r>
          </w:p>
          <w:p>
            <w:pPr>
              <w:snapToGrid w:val="0"/>
              <w:jc w:val="left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</w:p>
          <w:p>
            <w:pPr>
              <w:shd w:val="solid" w:color="FFFFFF" w:fill="auto"/>
              <w:autoSpaceDN w:val="0"/>
              <w:snapToGrid w:val="0"/>
              <w:jc w:val="right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签名：</w:t>
            </w:r>
            <w:r>
              <w:rPr>
                <w:rFonts w:hint="eastAsia" w:ascii="方正行楷_GBK" w:hAnsi="方正行楷_GBK" w:eastAsia="方正行楷_GBK" w:cs="方正行楷_GBK"/>
                <w:b w:val="0"/>
                <w:bCs/>
                <w:color w:val="auto"/>
                <w:sz w:val="30"/>
                <w:szCs w:val="30"/>
                <w:lang w:eastAsia="zh-CN"/>
              </w:rPr>
              <w:t>张赫</w:t>
            </w:r>
            <w:r>
              <w:rPr>
                <w:rFonts w:hint="eastAsia" w:ascii="方正行楷_GBK" w:hAnsi="方正行楷_GBK" w:eastAsia="方正行楷_GBK" w:cs="方正行楷_GBK"/>
                <w:bCs/>
                <w:color w:val="auto"/>
                <w:sz w:val="30"/>
                <w:szCs w:val="30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 xml:space="preserve">       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lang w:val="en-US" w:eastAsia="zh-CN"/>
              </w:rPr>
              <w:t>2022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年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月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3" w:hRule="atLeas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查处情况及结果</w:t>
            </w:r>
          </w:p>
        </w:tc>
        <w:tc>
          <w:tcPr>
            <w:tcW w:w="721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jc w:val="both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32"/>
                <w:lang w:eastAsia="zh-CN"/>
              </w:rPr>
              <w:t>经现场检查，举报情况属实，蓝天市浩宇网吧有涉嫌接纳未成年人进入营业场所、未按规定</w:t>
            </w:r>
            <w:r>
              <w:rPr>
                <w:rFonts w:hint="default" w:ascii="Times New Roman" w:hAnsi="Times New Roman" w:eastAsia="仿宋_GB2312" w:cs="Times New Roman"/>
                <w:sz w:val="24"/>
                <w:szCs w:val="32"/>
                <w:u w:val="none"/>
              </w:rPr>
              <w:t>核对、登记上网消费者的有效身份证件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u w:val="none"/>
                <w:lang w:eastAsia="zh-CN"/>
              </w:rPr>
              <w:t>等违法经营行为，已于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u w:val="none"/>
                <w:lang w:val="en-US" w:eastAsia="zh-CN"/>
              </w:rPr>
              <w:t>2022年3月11日依法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u w:val="none"/>
                <w:lang w:eastAsia="zh-CN"/>
              </w:rPr>
              <w:t>立案，并按程序进行查处。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回复情况</w:t>
            </w:r>
          </w:p>
        </w:tc>
        <w:tc>
          <w:tcPr>
            <w:tcW w:w="721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32"/>
                <w:lang w:eastAsia="zh-CN"/>
              </w:rPr>
              <w:t>通过电话联系举报人向其通报处理结果，举报人对此次举报处理结果满意。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附件及</w:t>
            </w:r>
          </w:p>
          <w:p>
            <w:pPr>
              <w:snapToGrid w:val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  <w:t>备注</w:t>
            </w:r>
          </w:p>
        </w:tc>
        <w:tc>
          <w:tcPr>
            <w:tcW w:w="721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仿宋_GB2312" w:cs="Times New Roman"/>
                <w:color w:val="auto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32"/>
                <w:lang w:eastAsia="zh-CN"/>
              </w:rPr>
              <w:t>举报人不愿意公开自己姓名和举报行为，请予以保密。</w:t>
            </w:r>
          </w:p>
        </w:tc>
      </w:tr>
    </w:tbl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2738446-B2BE-409A-B9BE-780403959B8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05E3870-6AD1-481F-BDB2-A301A75BEEA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59621CE-488B-4E61-ABB1-E1B884B27EA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C0511FE-508E-4CE9-8809-D3394DED56F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7D2AD46-077A-4886-BD7C-E6129190B979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6" w:fontKey="{B8BBC911-2F8A-4BE7-B6E0-DD4A0BEA51D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行楷_GBK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7" w:fontKey="{F2B2BEB1-A75B-46D1-A192-AD9F753D9DF7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8" w:fontKey="{6BF3376B-1363-48B7-B62A-B1BDB2A4A3F2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A9EF55D0-3BBF-419B-BD65-EC2F3CB149B3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line="600" w:lineRule="exact"/>
      <w:jc w:val="center"/>
      <w:textAlignment w:val="auto"/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</w:pPr>
    <w:r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  <w:t>蓝天市文化广播电视和旅游局</w:t>
    </w:r>
  </w:p>
  <w:p>
    <w:pPr>
      <w:pStyle w:val="3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line="600" w:lineRule="exact"/>
      <w:jc w:val="center"/>
      <w:textAlignment w:val="auto"/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</w:pPr>
    <w:r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  <w:t>举报处理单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zNWY2ZjFmZjNiZGQyY2EwOTVmNTJkNDBkZGUxMjkifQ=="/>
  </w:docVars>
  <w:rsids>
    <w:rsidRoot w:val="6F7E5091"/>
    <w:rsid w:val="3DAB4802"/>
    <w:rsid w:val="3F8D121F"/>
    <w:rsid w:val="63A41D36"/>
    <w:rsid w:val="6B7B603C"/>
    <w:rsid w:val="6F7E5091"/>
    <w:rsid w:val="772FE34A"/>
    <w:rsid w:val="D4DF9D06"/>
    <w:rsid w:val="E9BF4673"/>
    <w:rsid w:val="ECFAC4ED"/>
    <w:rsid w:val="EDBC4B0F"/>
    <w:rsid w:val="FFDF9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563</Words>
  <Characters>605</Characters>
  <Lines>0</Lines>
  <Paragraphs>0</Paragraphs>
  <TotalTime>4</TotalTime>
  <ScaleCrop>false</ScaleCrop>
  <LinksUpToDate>false</LinksUpToDate>
  <CharactersWithSpaces>684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2021-05-25T06:56:00Z</dcterms:created>
  <dc:creator>田园花明又一村</dc:creator>
  <cp:lastModifiedBy>李晓光</cp:lastModifiedBy>
  <dcterms:modified xsi:type="dcterms:W3CDTF">2022-11-03T04:50:45Z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6ED0C9BD17DF4AA2965A6C9BDF25DCBB</vt:lpwstr>
  </property>
  <property fmtid="{D5CDD505-2E9C-101B-9397-08002B2CF9AE}" pid="4" name="KSOSaveFontToCloudKey">
    <vt:lpwstr>627835862_embed</vt:lpwstr>
  </property>
</Properties>
</file>