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  <w:t>7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农村宅基地申请和村民建房审批流程图</w:t>
      </w:r>
    </w:p>
    <w:p>
      <w:pPr>
        <w:jc w:val="left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ascii="Calibri" w:hAnsi="Calibri" w:eastAsia="宋体" w:cs="黑体"/>
          <w:kern w:val="2"/>
          <w:sz w:val="20"/>
          <w:szCs w:val="24"/>
          <w:lang w:val="en-US" w:eastAsia="zh-CN" w:bidi="ar-SA"/>
        </w:rPr>
        <w:pict>
          <v:group id="组合 1025" o:spid="_x0000_s1026" style="position:absolute;left:0;margin-left:-1.6pt;margin-top:13.05pt;height:363.8pt;width:699.7pt;rotation:0f;z-index:251670528;" coordorigin="6766,2968" coordsize="13994,7276">
            <o:lock v:ext="edit" position="f" selection="f" grouping="f" rotation="f" cropping="f" text="f" aspectratio="f"/>
            <v:group id="组合 1026" o:spid="_x0000_s1027" style="position:absolute;left:6766;top:2968;height:7276;width:13994;rotation:0f;" coordorigin="4816,2968" coordsize="13995,7277">
              <o:lock v:ext="edit" position="f" selection="f" grouping="f" rotation="f" cropping="f" text="f" aspectratio="f"/>
              <v:line id="直线 1027" o:spid="_x0000_s1028" style="position:absolute;left:12226;top:3000;height:7215;width:0;rotation:0f;" o:ole="f" fillcolor="#FFFFFF" filled="f" o:preferrelative="t" stroked="t" coordsize="21600,21600">
                <v:fill on="f" color2="#FFFFFF" focus="0%"/>
                <v:stroke weight="2.25pt" color="#000000" color2="#FFFFFF" opacity="100%" miterlimit="2" dashstyle="3 1 1 1 1 1"/>
                <v:imagedata gain="65536f" blacklevel="0f" gamma="0"/>
                <o:lock v:ext="edit" position="f" selection="f" grouping="f" rotation="f" cropping="f" text="f" aspectratio="f"/>
              </v:line>
              <v:line id="直线 1028" o:spid="_x0000_s1029" style="position:absolute;left:16186;top:3030;height:7215;width:0;rotation:0f;" o:ole="f" fillcolor="#FFFFFF" filled="f" o:preferrelative="t" stroked="t" coordsize="21600,21600">
                <v:fill on="f" color2="#FFFFFF" focus="0%"/>
                <v:stroke weight="2.25pt" color="#000000" color2="#FFFFFF" opacity="100%" miterlimit="2" dashstyle="3 1 1 1 1 1"/>
                <v:imagedata gain="65536f" blacklevel="0f" gamma="0"/>
                <o:lock v:ext="edit" position="f" selection="f" grouping="f" rotation="f" cropping="f" text="f" aspectratio="f"/>
              </v:line>
              <v:group id="组合 1029" o:spid="_x0000_s1030" style="position:absolute;left:4816;top:2968;height:4115;width:13409;rotation:0f;" coordorigin="4816,2968" coordsize="13409,4115">
                <o:lock v:ext="edit" position="f" selection="f" grouping="f" rotation="f" cropping="f" text="f" aspectratio="f"/>
                <v:rect id="矩形 1030" o:spid="_x0000_s1031" style="position:absolute;left:4816;top:2968;height:662;width:1604;rotation:0f;" o:ole="f" fillcolor="#FFFFFF" filled="t" o:preferrelative="t" stroked="t" coordsize="21600,21600">
                  <v:stroke weight="1pt" color="#000000" color2="#FFFFFF" opacity="100%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28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36"/>
                            <w:lang w:eastAsia="zh-CN"/>
                          </w:rPr>
                          <w:t>农户申请</w:t>
                        </w:r>
                      </w:p>
                    </w:txbxContent>
                  </v:textbox>
                </v:rect>
                <v:rect id="矩形 1031" o:spid="_x0000_s1032" style="position:absolute;left:4831;top:6406;height:662;width:1604;rotation:0f;" o:ole="f" fillcolor="#FFFFFF" filled="t" o:preferrelative="t" stroked="t" coordsize="21600,21600">
                  <v:stroke weight="1pt" color="#000000" color2="#FFFFFF" opacity="100%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28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36"/>
                            <w:lang w:eastAsia="zh-CN"/>
                          </w:rPr>
                          <w:t>村级审核</w:t>
                        </w:r>
                      </w:p>
                    </w:txbxContent>
                  </v:textbox>
                </v:rect>
                <v:rect id="矩形 1032" o:spid="_x0000_s1033" style="position:absolute;left:8506;top:4546;height:662;width:1604;rotation:0f;" o:ole="f" fillcolor="#FFFFFF" filled="t" o:preferrelative="t" stroked="t" coordsize="21600,21600">
                  <v:stroke weight="1pt" color="#000000" color2="#FFFFFF" opacity="100%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28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36"/>
                            <w:lang w:eastAsia="zh-CN"/>
                          </w:rPr>
                          <w:t>自然资源</w:t>
                        </w:r>
                      </w:p>
                    </w:txbxContent>
                  </v:textbox>
                </v:rect>
                <v:rect id="矩形 1033" o:spid="_x0000_s1034" style="position:absolute;left:10261;top:6406;height:662;width:1604;rotation:0f;" o:ole="f" fillcolor="#FFFFFF" filled="t" o:preferrelative="t" stroked="t" coordsize="21600,21600">
                  <v:stroke weight="1pt" color="#000000" color2="#FFFFFF" opacity="100%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28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36"/>
                            <w:lang w:eastAsia="zh-CN"/>
                          </w:rPr>
                          <w:t>行政审批</w:t>
                        </w:r>
                      </w:p>
                    </w:txbxContent>
                  </v:textbox>
                </v:rect>
                <v:rect id="矩形 1034" o:spid="_x0000_s1035" style="position:absolute;left:7741;top:6421;height:662;width:1604;rotation:0f;" o:ole="f" fillcolor="#FFFFFF" filled="t" o:preferrelative="t" stroked="t" coordsize="21600,21600">
                  <v:stroke weight="1pt" color="#000000" color2="#FFFFFF" opacity="100%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28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36"/>
                            <w:lang w:eastAsia="zh-CN"/>
                          </w:rPr>
                          <w:t>镇级审查</w:t>
                        </w:r>
                      </w:p>
                    </w:txbxContent>
                  </v:textbox>
                </v:rect>
                <v:shape id="直接连接符 1035" o:spid="_x0000_s1036" type="#_x0000_t32" style="position:absolute;left:4876;top:3721;flip:x;height:2639;width:30;rotation:0f;" o:ole="f" fillcolor="#FFFFFF" filled="t" o:preferrelative="t" stroked="t" coordorigin="0,0" coordsize="21600,21600">
                  <v:stroke weight="1pt" color="#000000" color2="#FFFFFF" opacity="100%" miterlimit="2" endarrow="open"/>
                  <v:imagedata gain="65536f" blacklevel="0f" gamma="0"/>
                  <o:lock v:ext="edit" position="f" selection="f" grouping="f" rotation="f" cropping="f" text="f" aspectratio="f"/>
                </v:shape>
                <v:shape id="直接连接符 1036" o:spid="_x0000_s1037" type="#_x0000_t32" style="position:absolute;left:6571;top:6765;height:0;width:1035;rotation:0f;" o:ole="f" fillcolor="#FFFFFF" filled="t" o:preferrelative="t" stroked="t" coordorigin="0,0" coordsize="21600,21600">
                  <v:stroke weight="1pt" color="#000000" color2="#FFFFFF" opacity="100%" miterlimit="2" endarrow="open"/>
                  <v:imagedata gain="65536f" blacklevel="0f" gamma="0"/>
                  <o:lock v:ext="edit" position="f" selection="f" grouping="f" rotation="f" cropping="f" text="f" aspectratio="f"/>
                </v:shape>
                <v:shape id="直接连接符 1037" o:spid="_x0000_s1038" type="#_x0000_t32" style="position:absolute;left:9360;top:6765;flip:y;height:2;width:811;rotation:0f;" o:ole="f" fillcolor="#FFFFFF" filled="t" o:preferrelative="t" stroked="t" coordorigin="0,0" coordsize="21600,21600">
                  <v:stroke weight="1pt" color="#000000" color2="#FFFFFF" opacity="100%" miterlimit="2" endarrow="open"/>
                  <v:imagedata gain="65536f" blacklevel="0f" gamma="0"/>
                  <o:lock v:ext="edit" position="f" selection="f" grouping="f" rotation="f" cropping="f" text="f" aspectratio="f"/>
                </v:shape>
                <v:shape id="肘形连接符 1038" o:spid="_x0000_s1039" type="#_x0000_t33" style="position:absolute;left:7538;top:5422;height:420;width:1513;rotation:17694720f;" o:ole="f" fillcolor="#FFFFFF" filled="t" o:preferrelative="t" stroked="t" coordorigin="0,0" coordsize="21600,21600">
                  <v:stroke weight="1pt" color="#000000" color2="#FFFFFF" opacity="100%" miterlimit="2" endarrow="open"/>
                  <v:imagedata gain="65536f" blacklevel="0f" gamma="0"/>
                  <o:lock v:ext="edit" position="f" selection="f" grouping="f" rotation="f" cropping="f" text="f" aspectratio="f"/>
                </v:shape>
                <v:shape id="肘形连接符 1039" o:spid="_x0000_s1040" type="#_x0000_t34" style="position:absolute;left:8673;top:4016;flip:y;height:2377;width:2400;rotation:17694720f;" o:ole="f" fillcolor="#FFFFFF" filled="t" o:preferrelative="t" stroked="t" coordorigin="0,0" coordsize="21600,21600" adj="-391">
                  <v:stroke weight="1pt" color="#000000" color2="#FFFFFF" opacity="100%" miterlimit="2" endarrow="open"/>
                  <v:imagedata gain="65536f" blacklevel="0f" gamma="0"/>
                  <o:lock v:ext="edit" position="f" selection="f" grouping="f" rotation="f" cropping="f" text="f" aspectratio="f"/>
                </v:shape>
                <v:rect id="矩形 1040" o:spid="_x0000_s1041" style="position:absolute;left:12346;top:6421;height:662;width:1604;rotation:0f;" o:ole="f" fillcolor="#FFFFFF" filled="t" o:preferrelative="t" stroked="t" coordsize="21600,21600">
                  <v:stroke weight="1pt" color="#000000" color2="#FFFFFF" opacity="100%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28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36"/>
                            <w:lang w:eastAsia="zh-CN"/>
                          </w:rPr>
                          <w:t>乡镇监管</w:t>
                        </w:r>
                      </w:p>
                    </w:txbxContent>
                  </v:textbox>
                </v:rect>
                <v:rect id="矩形 1041" o:spid="_x0000_s1042" style="position:absolute;left:14476;top:6421;height:662;width:1604;rotation:0f;" o:ole="f" fillcolor="#FFFFFF" filled="t" o:preferrelative="t" stroked="t" coordsize="21600,21600">
                  <v:stroke weight="1pt" color="#000000" color2="#FFFFFF" opacity="100%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28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36"/>
                            <w:lang w:eastAsia="zh-CN"/>
                          </w:rPr>
                          <w:t>竣工验收</w:t>
                        </w:r>
                      </w:p>
                    </w:txbxContent>
                  </v:textbox>
                </v:rect>
                <v:rect id="矩形 1042" o:spid="_x0000_s1043" style="position:absolute;left:12421;top:2986;height:662;width:1604;rotation:0f;" o:ole="f" fillcolor="#FFFFFF" filled="t" o:preferrelative="t" stroked="t" coordsize="21600,21600">
                  <v:stroke weight="1pt" color="#000000" color2="#FFFFFF" opacity="100%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28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36"/>
                            <w:lang w:eastAsia="zh-CN"/>
                          </w:rPr>
                          <w:t>验收申请</w:t>
                        </w:r>
                      </w:p>
                    </w:txbxContent>
                  </v:textbox>
                </v:rect>
                <v:shape id="直接连接符 1043" o:spid="_x0000_s1044" type="#_x0000_t32" style="position:absolute;left:6495;top:3299;height:32;width:5581;rotation:0f;" o:ole="f" fillcolor="#FFFFFF" filled="t" o:preferrelative="t" stroked="t" coordorigin="0,0" coordsize="21600,21600">
                  <v:stroke weight="1pt" color="#000000" color2="#FFFFFF" opacity="100%" miterlimit="2" endarrow="open"/>
                  <v:imagedata gain="65536f" blacklevel="0f" gamma="0"/>
                  <o:lock v:ext="edit" position="f" selection="f" grouping="f" rotation="f" cropping="f" text="f" aspectratio="f"/>
                </v:shape>
                <v:shape id="直接连接符 1044" o:spid="_x0000_s1045" type="#_x0000_t32" style="position:absolute;left:11895;top:6766;flip:y;height:1;width:286;rotation:0f;" o:ole="f" fillcolor="#FFFFFF" filled="t" o:preferrelative="t" stroked="t" coordorigin="0,0" coordsize="21600,21600">
                  <v:stroke weight="1pt" color="#000000" color2="#FFFFFF" opacity="100%" miterlimit="2" endarrow="open"/>
                  <v:imagedata gain="65536f" blacklevel="0f" gamma="0"/>
                  <o:lock v:ext="edit" position="f" selection="f" grouping="f" rotation="f" cropping="f" text="f" aspectratio="f"/>
                </v:shape>
                <v:shape id="直接连接符 1045" o:spid="_x0000_s1046" type="#_x0000_t32" style="position:absolute;left:13950;top:6752;height:0;width:526;rotation:0f;" o:ole="f" fillcolor="#FFFFFF" filled="t" o:preferrelative="t" stroked="t" coordorigin="0,0" coordsize="21600,21600">
                  <v:stroke weight="1pt" color="#000000" color2="#FFFFFF" opacity="100%" miterlimit="2" endarrow="open"/>
                  <v:imagedata gain="65536f" blacklevel="0f" gamma="0"/>
                  <o:lock v:ext="edit" position="f" selection="f" grouping="f" rotation="f" cropping="f" text="f" aspectratio="f"/>
                </v:shape>
                <v:shape id="直接连接符 1046" o:spid="_x0000_s1047" type="#_x0000_t32" style="position:absolute;left:14011;top:3691;height:2685;width:990;rotation:0f;" o:ole="f" fillcolor="#FFFFFF" filled="t" o:preferrelative="t" stroked="t" coordorigin="0,0" coordsize="21600,21600">
                  <v:stroke weight="1pt" color="#000000" color2="#FFFFFF" opacity="100%" miterlimit="2" endarrow="open"/>
                  <v:imagedata gain="65536f" blacklevel="0f" gamma="0"/>
                  <o:lock v:ext="edit" position="f" selection="f" grouping="f" rotation="f" cropping="f" text="f" aspectratio="f"/>
                </v:shape>
                <v:rect id="矩形 1047" o:spid="_x0000_s1048" style="position:absolute;left:14506;top:2986;height:662;width:1604;rotation:0f;" o:ole="f" fillcolor="#FFFFFF" filled="t" o:preferrelative="t" stroked="t" coordsize="21600,21600">
                  <v:stroke weight="1pt" color="#000000" color2="#FFFFFF" opacity="100%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28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36"/>
                            <w:lang w:eastAsia="zh-CN"/>
                          </w:rPr>
                          <w:t>资料归档</w:t>
                        </w:r>
                      </w:p>
                    </w:txbxContent>
                  </v:textbox>
                </v:rect>
                <v:rect id="矩形 1048" o:spid="_x0000_s1049" style="position:absolute;left:16621;top:6421;height:662;width:1604;rotation:0f;" o:ole="f" fillcolor="#FFFFFF" filled="t" o:preferrelative="t" stroked="t" coordsize="21600,21600">
                  <v:stroke weight="1pt" color="#000000" color2="#FFFFFF" opacity="100%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28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36"/>
                            <w:lang w:eastAsia="zh-CN"/>
                          </w:rPr>
                          <w:t>确权发证</w:t>
                        </w:r>
                      </w:p>
                    </w:txbxContent>
                  </v:textbox>
                </v:rect>
                <v:shape id="直接连接符 1049" o:spid="_x0000_s1050" type="#_x0000_t32" style="position:absolute;left:16125;top:6766;flip:y;height:1;width:436;rotation:0f;" o:ole="f" fillcolor="#FFFFFF" filled="t" o:preferrelative="t" stroked="t" coordorigin="0,0" coordsize="21600,21600">
                  <v:stroke weight="1pt" color="#000000" color2="#FFFFFF" opacity="100%" miterlimit="2" endarrow="open"/>
                  <v:imagedata gain="65536f" blacklevel="0f" gamma="0"/>
                  <o:lock v:ext="edit" position="f" selection="f" grouping="f" rotation="f" cropping="f" text="f" aspectratio="f"/>
                </v:shape>
              </v:group>
              <v:line id="直线 1050" o:spid="_x0000_s1051" style="position:absolute;left:4816;top:10228;height:0;width:13995;rotation:0f;" o:ole="f" fillcolor="#FFFFFF" filled="f" o:preferrelative="t" stroked="t" coordsize="21600,21600">
                <v:fill on="f" color2="#FFFFFF" focus="0%"/>
                <v:stroke weight="2.25pt" color="#000000" color2="#FFFFFF" opacity="100%" miterlimit="2"/>
                <v:imagedata gain="65536f" blacklevel="0f" gamma="0"/>
                <o:lock v:ext="edit" position="f" selection="f" grouping="f" rotation="f" cropping="f" text="f" aspectratio="f"/>
              </v:line>
            </v:group>
            <v:rect id="矩形 1051" o:spid="_x0000_s1052" style="position:absolute;left:7921;top:9541;height:662;width:2023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jc w:val="both"/>
                      <w:rPr>
                        <w:rFonts w:hint="default" w:eastAsia="宋体"/>
                        <w:sz w:val="28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36"/>
                        <w:lang w:val="en-US" w:eastAsia="zh-CN"/>
                      </w:rPr>
                      <w:t>1.申请阶段</w:t>
                    </w:r>
                  </w:p>
                </w:txbxContent>
              </v:textbox>
            </v:rect>
            <v:rect id="矩形 1052" o:spid="_x0000_s1053" style="position:absolute;left:14746;top:9541;height:662;width:2579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jc w:val="center"/>
                      <w:rPr>
                        <w:rFonts w:hint="default" w:eastAsia="宋体"/>
                        <w:sz w:val="28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36"/>
                        <w:lang w:val="en-US" w:eastAsia="zh-CN"/>
                      </w:rPr>
                      <w:t>2.批后管理阶段</w:t>
                    </w:r>
                  </w:p>
                </w:txbxContent>
              </v:textbox>
            </v:rect>
            <v:rect id="矩形 1053" o:spid="_x0000_s1054" style="position:absolute;left:18197;top:9538;height:662;width:2518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jc w:val="center"/>
                      <w:rPr>
                        <w:rFonts w:hint="default" w:eastAsia="宋体"/>
                        <w:sz w:val="28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36"/>
                        <w:lang w:val="en-US" w:eastAsia="zh-CN"/>
                      </w:rPr>
                      <w:t>3.不动产登记阶段</w:t>
                    </w:r>
                  </w:p>
                </w:txbxContent>
              </v:textbox>
            </v:rect>
          </v:group>
        </w:pic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Calibri" w:hAnsi="Calibri" w:eastAsia="宋体" w:cs="黑体"/>
          <w:kern w:val="2"/>
          <w:sz w:val="20"/>
          <w:szCs w:val="24"/>
          <w:lang w:val="en-US" w:eastAsia="zh-CN" w:bidi="ar-SA"/>
        </w:rPr>
        <w:pict>
          <v:rect id="文本框 32" o:spid="_x0000_s1055" style="position:absolute;left:0;margin-left:479.9pt;margin-top:13.3pt;height:97.5pt;width:82.5pt;rotation:0f;z-index:251667456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eastAsia="宋体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所有材料组卷一式五份由乡镇、自然资源局、农业农村局、政数局备案一份发给农户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20"/>
          <w:szCs w:val="24"/>
          <w:lang w:val="en-US" w:eastAsia="zh-CN" w:bidi="ar-SA"/>
        </w:rPr>
        <w:pict>
          <v:rect id="文本框 26" o:spid="_x0000_s1056" style="position:absolute;left:0;margin-left:377.9pt;margin-top:13.3pt;height:69pt;width:82.5pt;rotation:0f;z-index:251666432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eastAsia="宋体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建设完成后向村委会提出验收申请，由村委会转达至乡镇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w:pict>
          <v:rect id="文本框 9" o:spid="_x0000_s1057" style="position:absolute;left:0;margin-left:-1.6pt;margin-top:14.2pt;height:138.75pt;width:153.65pt;rotation:0f;z-index:251660288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numPr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  <w:lang w:val="en-US" w:eastAsia="zh-CN"/>
                    </w:rPr>
                    <w:t>填写《农村宅基地和建房（规划许可）申请表》《农村宅基地使用承诺书》提供身份证及户口本复印件（原件由村民委员会核验）；土地使用证复印件及原房屋产权证书复印件（改建房屋，如新建房屋不需要提供此件）；拟建房屋位置现场照片；</w:t>
                  </w:r>
                </w:p>
                <w:p/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20"/>
          <w:szCs w:val="24"/>
          <w:lang w:val="en-US" w:eastAsia="zh-CN" w:bidi="ar-SA"/>
        </w:rPr>
        <w:pict>
          <v:rect id="文本框 10" o:spid="_x0000_s1058" style="position:absolute;left:0;margin-left:188.9pt;margin-top:11.05pt;height:20.25pt;width:135.7pt;rotation:0f;z-index:251661312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eastAsia="宋体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办理农用地转用审批手续</w:t>
                  </w:r>
                </w:p>
              </w:txbxContent>
            </v:textbox>
          </v:rect>
        </w:pic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Calibri" w:hAnsi="Calibri" w:eastAsia="宋体" w:cs="黑体"/>
          <w:kern w:val="2"/>
          <w:sz w:val="20"/>
          <w:szCs w:val="24"/>
          <w:lang w:val="en-US" w:eastAsia="zh-CN" w:bidi="ar-SA"/>
        </w:rPr>
        <w:pict>
          <v:line id="直接连接符 24" o:spid="_x0000_s1059" style="position:absolute;left:0;margin-left:191.15pt;margin-top:2.55pt;height:26.25pt;width:0.05pt;rotation:0f;z-index:251665408;" o:ole="f" fillcolor="#FFFFFF" filled="f" o:preferrelative="t" stroked="t" coordsize="21600,21600">
            <v:fill on="f" color2="#FFFFFF" focus="0%"/>
            <v:stroke weight="1pt" color="#000000" color2="#FFFFFF" opacity="100%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w:pict>
          <v:rect id="文本框 11" o:spid="_x0000_s1060" style="position:absolute;left:0;margin-left:158.2pt;margin-top:14.8pt;height:87pt;width:28.45pt;rotation:0f;z-index:251662336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style="layout-flow:vertical-ideographic;">
              <w:txbxContent>
                <w:p>
                  <w:pPr>
                    <w:rPr>
                      <w:rFonts w:hint="eastAsia" w:eastAsia="宋体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涉及占用农用地</w:t>
                  </w:r>
                </w:p>
              </w:txbxContent>
            </v:textbox>
          </v:rect>
        </w:pic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w:pict>
          <v:shape id="直接箭头连接符 39" o:spid="_x0000_s1061" type="#_x0000_t32" style="position:absolute;left:0;flip:x y;margin-left:521.15pt;margin-top:16.65pt;height:44.25pt;width:0.35pt;rotation:0f;z-index:251669504;" o:ole="f" fillcolor="#FFFFFF" filled="t" o:preferrelative="t" stroked="t" coordorigin="0,0" coordsize="21600,21600">
            <v:stroke weight="1pt" color="#000000" color2="#FFFFFF" opacity="100%" miterlimit="2" endarrow="open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Calibri" w:hAnsi="Calibri" w:eastAsia="宋体" w:cs="黑体"/>
          <w:kern w:val="2"/>
          <w:sz w:val="20"/>
          <w:szCs w:val="24"/>
          <w:lang w:val="en-US" w:eastAsia="zh-CN" w:bidi="ar-SA"/>
        </w:rPr>
        <w:pict>
          <v:rect id="文本框 34" o:spid="_x0000_s1062" style="position:absolute;left:0;margin-left:586.4pt;margin-top:28.3pt;height:69pt;width:82.5pt;rotation:0f;z-index:251668480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eastAsia="宋体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携材料向不动产登记中心申请登记发证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20"/>
          <w:szCs w:val="24"/>
          <w:lang w:val="en-US" w:eastAsia="zh-CN" w:bidi="ar-SA"/>
        </w:rPr>
        <w:pict>
          <v:rect id="文本框 21" o:spid="_x0000_s1063" style="position:absolute;left:0;margin-left:478.4pt;margin-top:28.3pt;height:129.65pt;width:82.5pt;rotation:0f;z-index:251664384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eastAsia="宋体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乡镇组织工作人员进行验收，填写《农村宅基地和建房（规划许可）验收意见表》符合建新拆旧的农户应退还原宅基地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20"/>
          <w:szCs w:val="24"/>
          <w:lang w:val="en-US" w:eastAsia="zh-CN" w:bidi="ar-SA"/>
        </w:rPr>
        <w:pict>
          <v:rect id="文本框 19" o:spid="_x0000_s1064" style="position:absolute;left:0;margin-left:371.9pt;margin-top:27.55pt;height:124.45pt;width:82.5pt;rotation:0f;z-index:251663360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eastAsia="宋体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乡镇组织工作人员进行开工查验，实地丈量、放线，并由专人监管，按照批准的位置、面积建房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20"/>
          <w:szCs w:val="24"/>
          <w:lang w:val="en-US" w:eastAsia="zh-CN" w:bidi="ar-SA"/>
        </w:rPr>
        <w:pict>
          <v:rect id="文本框 5" o:spid="_x0000_s1065" style="position:absolute;left:0;margin-left:144.65pt;margin-top:28.45pt;height:167.9pt;width:82.5pt;rotation:0f;z-index:251658240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eastAsia="宋体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乡镇组织原国土所，乡建办，农村经济管理中心工作人员审查，填写《农村宅基地和建房（规划许可）审批表》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20"/>
          <w:szCs w:val="24"/>
          <w:lang w:val="en-US" w:eastAsia="zh-CN" w:bidi="ar-SA"/>
        </w:rPr>
        <w:pict>
          <v:rect id="文本框 7" o:spid="_x0000_s1066" style="position:absolute;left:0;margin-left:266.15pt;margin-top:27.55pt;height:159.65pt;width:82.5pt;rotation:0f;z-index:251659264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eastAsia="宋体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由行政审批局进行审批，发放《乡村建设规划许可证》，填写《农村宅基地和建房（规划许可）审批表》，并通知乡镇发放《农村宅基地批准书》</w:t>
                  </w:r>
                </w:p>
              </w:txbxContent>
            </v:textbox>
          </v:rect>
        </w:pic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村民小组（村委会）初审，      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给出意见，填《农村宅基地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和建房（规划许可）申请表》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村民委员会审核，给出意见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并公示，填写《农村宅基地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和建房（规划许可）申请表》</w:t>
      </w:r>
    </w:p>
    <w:p>
      <w:pPr>
        <w:numPr>
          <w:numId w:val="0"/>
        </w:numPr>
        <w:ind w:leftChars="0"/>
        <w:jc w:val="left"/>
        <w:rPr>
          <w:rFonts w:hint="default" w:ascii="宋体" w:hAnsi="宋体" w:eastAsia="宋体" w:cs="宋体"/>
          <w:sz w:val="20"/>
          <w:szCs w:val="20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宋体" w:hAnsi="宋体" w:eastAsia="宋体" w:cs="宋体"/>
          <w:sz w:val="20"/>
          <w:szCs w:val="2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55659151">
    <w:nsid w:val="3EEC148F"/>
    <w:multiLevelType w:val="singleLevel"/>
    <w:tmpl w:val="3EEC148F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556591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 textRotate="1"/>
    <customShpInfo spid="_x0000_s1029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  <customShpInfo spid="_x0000_s1042" textRotate="1"/>
    <customShpInfo spid="_x0000_s1043" textRotate="1"/>
    <customShpInfo spid="_x0000_s1044" textRotate="1"/>
    <customShpInfo spid="_x0000_s1045" textRotate="1"/>
    <customShpInfo spid="_x0000_s1046" textRotate="1"/>
    <customShpInfo spid="_x0000_s1047" textRotate="1"/>
    <customShpInfo spid="_x0000_s1048" textRotate="1"/>
    <customShpInfo spid="_x0000_s1049" textRotate="1"/>
    <customShpInfo spid="_x0000_s1050" textRotate="1"/>
    <customShpInfo spid="_x0000_s1051" textRotate="1"/>
    <customShpInfo spid="_x0000_s1052" textRotate="1"/>
    <customShpInfo spid="_x0000_s1053" textRotate="1"/>
    <customShpInfo spid="_x0000_s1054" textRotate="1"/>
    <customShpInfo spid="_x0000_s1055" textRotate="1"/>
    <customShpInfo spid="_x0000_s1056" textRotate="1"/>
    <customShpInfo spid="_x0000_s1057" textRotate="1"/>
    <customShpInfo spid="_x0000_s1058" textRotate="1"/>
    <customShpInfo spid="_x0000_s1059" textRotate="1"/>
    <customShpInfo spid="_x0000_s1060" textRotate="1"/>
    <customShpInfo spid="_x0000_s1061" textRotate="1"/>
    <customShpInfo spid="_x0000_s1062" textRotate="1"/>
    <customShpInfo spid="_x0000_s1063" textRotate="1"/>
    <customShpInfo spid="_x0000_s1064" textRotate="1"/>
    <customShpInfo spid="_x0000_s1065" textRotate="1"/>
    <customShpInfo spid="_x0000_s106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2020-10-17T12:50:00Z</dcterms:created>
  <dc:creator>Administrator</dc:creator>
  <cp:lastModifiedBy>Administrator</cp:lastModifiedBy>
  <cp:lastPrinted>2020-10-17T14:03:00Z</cp:lastPrinted>
  <dcterms:modified xsi:type="dcterms:W3CDTF">2020-11-12T07:16:06Z</dcterms:modified>
  <dc:title>附件7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